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DC" w:rsidRDefault="00B760DC" w:rsidP="00B760DC">
      <w:pPr>
        <w:pStyle w:val="NormalWeb"/>
        <w:rPr>
          <w:b/>
          <w:bCs/>
          <w:color w:val="000000"/>
          <w:sz w:val="18"/>
          <w:szCs w:val="18"/>
        </w:rPr>
      </w:pPr>
      <w:bookmarkStart w:id="0" w:name="_GoBack"/>
      <w:bookmarkEnd w:id="0"/>
      <w:r>
        <w:rPr>
          <w:b/>
          <w:bCs/>
          <w:color w:val="000000"/>
          <w:sz w:val="18"/>
          <w:szCs w:val="18"/>
        </w:rPr>
        <w:t xml:space="preserve">                                         </w:t>
      </w:r>
    </w:p>
    <w:p w:rsidR="00B760DC" w:rsidRDefault="00B760DC" w:rsidP="00B760DC">
      <w:pPr>
        <w:pStyle w:val="NormalWeb"/>
        <w:rPr>
          <w:b/>
          <w:bCs/>
          <w:color w:val="000000"/>
          <w:sz w:val="18"/>
          <w:szCs w:val="18"/>
        </w:rPr>
      </w:pPr>
    </w:p>
    <w:p w:rsidR="00B760DC" w:rsidRDefault="00B760DC" w:rsidP="00B760DC">
      <w:pPr>
        <w:pStyle w:val="NormalWeb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Okulumuz ilk kez 1966 yılında halen okulun bulunmuş olduğu belde merkezinde bulunan geçici ahşap bir binada “Şıhlar köyü ilkokulu “ismiyle hizmete başlamıştır.İsmini beldenin ilk yerleşimcilerinden olan “Şeyh Mustafa ‘</w:t>
      </w:r>
      <w:proofErr w:type="gramStart"/>
      <w:r>
        <w:rPr>
          <w:b/>
          <w:bCs/>
          <w:color w:val="000000"/>
          <w:sz w:val="18"/>
          <w:szCs w:val="18"/>
        </w:rPr>
        <w:t>dan</w:t>
      </w:r>
      <w:proofErr w:type="gramEnd"/>
      <w:r>
        <w:rPr>
          <w:b/>
          <w:bCs/>
          <w:color w:val="000000"/>
          <w:sz w:val="18"/>
          <w:szCs w:val="18"/>
        </w:rPr>
        <w:t xml:space="preserve"> esinle “</w:t>
      </w:r>
      <w:proofErr w:type="spellStart"/>
      <w:r>
        <w:rPr>
          <w:b/>
          <w:bCs/>
          <w:color w:val="000000"/>
          <w:sz w:val="18"/>
          <w:szCs w:val="18"/>
        </w:rPr>
        <w:t>şıhlar</w:t>
      </w:r>
      <w:proofErr w:type="spellEnd"/>
      <w:r>
        <w:rPr>
          <w:b/>
          <w:bCs/>
          <w:color w:val="000000"/>
          <w:sz w:val="18"/>
          <w:szCs w:val="18"/>
        </w:rPr>
        <w:t xml:space="preserve">” olarak </w:t>
      </w:r>
      <w:proofErr w:type="spellStart"/>
      <w:r>
        <w:rPr>
          <w:b/>
          <w:bCs/>
          <w:color w:val="000000"/>
          <w:sz w:val="18"/>
          <w:szCs w:val="18"/>
        </w:rPr>
        <w:t>almıştır.okulun</w:t>
      </w:r>
      <w:proofErr w:type="spellEnd"/>
      <w:r>
        <w:rPr>
          <w:b/>
          <w:bCs/>
          <w:color w:val="000000"/>
          <w:sz w:val="18"/>
          <w:szCs w:val="18"/>
        </w:rPr>
        <w:t xml:space="preserve"> asıl binası 1980 yılında yapılmış olan halen derslik ve laboratuar olarak kullanılmakta olan binadır.</w:t>
      </w:r>
      <w:r>
        <w:rPr>
          <w:b/>
          <w:bCs/>
          <w:color w:val="000000"/>
          <w:sz w:val="18"/>
          <w:szCs w:val="18"/>
        </w:rPr>
        <w:br/>
        <w:t>            1990 yılında 4 adet derslik ve 2 adet idare odası kazandırılmış,1991/1992 eğitim-öğretim yılından itibaren 8 yıllık eğitim-öğretime uyumlu hale getirilerek “</w:t>
      </w:r>
      <w:proofErr w:type="spellStart"/>
      <w:r>
        <w:rPr>
          <w:b/>
          <w:bCs/>
          <w:color w:val="000000"/>
          <w:sz w:val="18"/>
          <w:szCs w:val="18"/>
        </w:rPr>
        <w:t>Yavuzkemal</w:t>
      </w:r>
      <w:proofErr w:type="spellEnd"/>
      <w:r>
        <w:rPr>
          <w:b/>
          <w:bCs/>
          <w:color w:val="000000"/>
          <w:sz w:val="18"/>
          <w:szCs w:val="18"/>
        </w:rPr>
        <w:t xml:space="preserve"> Şıhlar İlköğretim okulu “adıyla faaliyetini sürdürmeye devam etmiştir.</w:t>
      </w:r>
      <w:r>
        <w:rPr>
          <w:b/>
          <w:bCs/>
          <w:color w:val="000000"/>
          <w:sz w:val="18"/>
          <w:szCs w:val="18"/>
        </w:rPr>
        <w:br/>
        <w:t>            2002 yılında 120 kişilik pansiyon binası ve halen ana derslik binası olarak kullanılmakta olan 8 derslik binanın yapılmasıyla birlikte “</w:t>
      </w:r>
      <w:proofErr w:type="spellStart"/>
      <w:r>
        <w:rPr>
          <w:b/>
          <w:bCs/>
          <w:color w:val="000000"/>
          <w:sz w:val="18"/>
          <w:szCs w:val="18"/>
        </w:rPr>
        <w:t>Yavuzkemal</w:t>
      </w:r>
      <w:proofErr w:type="spellEnd"/>
      <w:r>
        <w:rPr>
          <w:b/>
          <w:bCs/>
          <w:color w:val="000000"/>
          <w:sz w:val="18"/>
          <w:szCs w:val="18"/>
        </w:rPr>
        <w:t xml:space="preserve"> Pansiyonlu İlköğretim okulu (PİO)”olarak hizmete devam etmiştir.</w:t>
      </w:r>
      <w:r>
        <w:rPr>
          <w:b/>
          <w:bCs/>
          <w:color w:val="000000"/>
          <w:sz w:val="18"/>
          <w:szCs w:val="18"/>
        </w:rPr>
        <w:br/>
        <w:t>            2006 yılında ülkemizde bulunan tüm pansiyonlu okulların yatılı ilköğretim bölge okuluna dönüştürülmesiyle birlikte bugünkü adı olan “</w:t>
      </w:r>
      <w:proofErr w:type="spellStart"/>
      <w:r>
        <w:rPr>
          <w:b/>
          <w:bCs/>
          <w:color w:val="000000"/>
          <w:sz w:val="18"/>
          <w:szCs w:val="18"/>
        </w:rPr>
        <w:t>Yavuzkemal</w:t>
      </w:r>
      <w:proofErr w:type="spellEnd"/>
      <w:r>
        <w:rPr>
          <w:b/>
          <w:bCs/>
          <w:color w:val="000000"/>
          <w:sz w:val="18"/>
          <w:szCs w:val="18"/>
        </w:rPr>
        <w:t xml:space="preserve"> Yatılı İlköğretim Bölge Okulu “ adını almıştır.</w:t>
      </w:r>
      <w:r>
        <w:rPr>
          <w:b/>
          <w:bCs/>
          <w:color w:val="000000"/>
          <w:sz w:val="18"/>
          <w:szCs w:val="18"/>
        </w:rPr>
        <w:br/>
        <w:t xml:space="preserve">            2012–2013 eğitim-öğretim yılı itibariyle okulumuzda 13 derslik 1 adet laboratuar 1 adet okul öncesi </w:t>
      </w:r>
      <w:proofErr w:type="gramStart"/>
      <w:r>
        <w:rPr>
          <w:b/>
          <w:bCs/>
          <w:color w:val="000000"/>
          <w:sz w:val="18"/>
          <w:szCs w:val="18"/>
        </w:rPr>
        <w:t>sınıfı  sınıfı</w:t>
      </w:r>
      <w:proofErr w:type="gramEnd"/>
      <w:r>
        <w:rPr>
          <w:b/>
          <w:bCs/>
          <w:color w:val="000000"/>
          <w:sz w:val="18"/>
          <w:szCs w:val="18"/>
        </w:rPr>
        <w:t xml:space="preserve"> 3 adet idari oda 1 adet rehberlik servisi 1 adet beden eğitimi odası mevcuttur.</w:t>
      </w:r>
      <w:r>
        <w:rPr>
          <w:b/>
          <w:bCs/>
          <w:color w:val="000000"/>
          <w:sz w:val="18"/>
          <w:szCs w:val="18"/>
        </w:rPr>
        <w:br/>
        <w:t>            Pansiyon binamızda yemekhane ve yatılı öğrencilerimize hizmet veren yatakhanemiz, banyolarımız ve çamaşırhanemizde mevcuttur.</w:t>
      </w:r>
    </w:p>
    <w:p w:rsidR="00B760DC" w:rsidRDefault="00B760DC" w:rsidP="00B760DC">
      <w:pPr>
        <w:pStyle w:val="NormalWeb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FF24C0" w:rsidRDefault="00FF24C0"/>
    <w:sectPr w:rsidR="00FF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DC"/>
    <w:rsid w:val="007766DF"/>
    <w:rsid w:val="00B760DC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24639-6E94-4072-B75A-16C26BD6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yusuf çakmak</cp:lastModifiedBy>
  <cp:revision>2</cp:revision>
  <dcterms:created xsi:type="dcterms:W3CDTF">2017-05-15T10:17:00Z</dcterms:created>
  <dcterms:modified xsi:type="dcterms:W3CDTF">2017-05-15T10:17:00Z</dcterms:modified>
</cp:coreProperties>
</file>